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60" w:rsidRPr="00225CF7" w:rsidRDefault="00FC7560" w:rsidP="00FC7560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 w:rsidRPr="00225C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-573405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-255905</wp:posOffset>
            </wp:positionV>
            <wp:extent cx="333375" cy="90805"/>
            <wp:effectExtent l="0" t="0" r="0" b="0"/>
            <wp:wrapNone/>
            <wp:docPr id="2" name="Овал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759325" y="1486535"/>
                      <a:ext cx="333375" cy="90805"/>
                      <a:chOff x="4759325" y="1486535"/>
                      <a:chExt cx="333375" cy="90805"/>
                    </a:xfrm>
                  </a:grpSpPr>
                  <a:sp>
                    <a:nvSpPr>
                      <a:cNvPr id="2" name="Овал 2"/>
                      <a:cNvSpPr>
                        <a:spLocks noChangeArrowheads="1"/>
                      </a:cNvSpPr>
                    </a:nvSpPr>
                    <a:spPr bwMode="auto">
                      <a:xfrm>
                        <a:off x="4759325" y="1486535"/>
                        <a:ext cx="333375" cy="908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225CF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sz w:val="28"/>
          <w:szCs w:val="28"/>
        </w:rPr>
        <w:t>ХАНТЫ-МАНСИЙСКИЙ РАЙОН</w:t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225CF7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5CF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560" w:rsidRDefault="00FC7560" w:rsidP="00FC7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560" w:rsidRPr="00225CF7" w:rsidRDefault="00FC7560" w:rsidP="00FC75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Pr="00225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Pr="00225CF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225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25CF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__</w:t>
      </w:r>
      <w:r w:rsidRPr="00225CF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25CF7">
        <w:rPr>
          <w:rFonts w:ascii="Times New Roman" w:hAnsi="Times New Roman"/>
          <w:i/>
          <w:sz w:val="24"/>
          <w:szCs w:val="24"/>
        </w:rPr>
        <w:t>г.</w:t>
      </w:r>
      <w:r w:rsidRPr="00225CF7">
        <w:rPr>
          <w:rFonts w:ascii="Times New Roman" w:hAnsi="Times New Roman"/>
          <w:sz w:val="24"/>
          <w:szCs w:val="24"/>
        </w:rPr>
        <w:t xml:space="preserve"> </w:t>
      </w:r>
      <w:r w:rsidRPr="00225CF7">
        <w:rPr>
          <w:rFonts w:ascii="Times New Roman" w:hAnsi="Times New Roman"/>
          <w:i/>
          <w:sz w:val="24"/>
          <w:szCs w:val="24"/>
        </w:rPr>
        <w:t>Ханты-Мансийск</w:t>
      </w:r>
    </w:p>
    <w:p w:rsidR="00FC7560" w:rsidRPr="00225CF7" w:rsidRDefault="00FC7560" w:rsidP="00FC7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56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C7560" w:rsidRPr="00190BC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0BC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  <w:r w:rsidR="00FE3FB0">
        <w:rPr>
          <w:rFonts w:ascii="Times New Roman" w:hAnsi="Times New Roman"/>
          <w:sz w:val="28"/>
          <w:szCs w:val="28"/>
        </w:rPr>
        <w:t>района</w:t>
      </w:r>
    </w:p>
    <w:p w:rsidR="00FC7560" w:rsidRPr="00FC7560" w:rsidRDefault="00FE3FB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 января 2014 года №</w:t>
      </w:r>
      <w:r w:rsidR="00FC7560" w:rsidRPr="00FC7560">
        <w:rPr>
          <w:rFonts w:ascii="Times New Roman" w:eastAsia="Calibri" w:hAnsi="Times New Roman" w:cs="Times New Roman"/>
          <w:sz w:val="28"/>
          <w:szCs w:val="28"/>
        </w:rPr>
        <w:t xml:space="preserve"> 8 «</w:t>
      </w:r>
      <w:r w:rsidR="00FC7560">
        <w:rPr>
          <w:rFonts w:ascii="Times New Roman" w:eastAsia="Calibri" w:hAnsi="Times New Roman" w:cs="Times New Roman"/>
          <w:sz w:val="28"/>
          <w:szCs w:val="28"/>
        </w:rPr>
        <w:t>О</w:t>
      </w:r>
      <w:r w:rsidR="00FC7560" w:rsidRPr="00FC7560">
        <w:rPr>
          <w:rFonts w:ascii="Times New Roman" w:eastAsia="Calibri" w:hAnsi="Times New Roman" w:cs="Times New Roman"/>
          <w:sz w:val="28"/>
          <w:szCs w:val="28"/>
        </w:rPr>
        <w:t xml:space="preserve">б утверждении положения </w:t>
      </w:r>
    </w:p>
    <w:p w:rsidR="00FC7560" w:rsidRPr="00FC7560" w:rsidRDefault="00FE3FB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C7560" w:rsidRPr="00FC7560">
        <w:rPr>
          <w:rFonts w:ascii="Times New Roman" w:eastAsia="Calibri" w:hAnsi="Times New Roman" w:cs="Times New Roman"/>
          <w:sz w:val="28"/>
          <w:szCs w:val="28"/>
        </w:rPr>
        <w:t xml:space="preserve"> единой комиссии по осуществлению закупок </w:t>
      </w:r>
    </w:p>
    <w:p w:rsidR="00FC7560" w:rsidRP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C7560">
        <w:rPr>
          <w:rFonts w:ascii="Times New Roman" w:eastAsia="Calibri" w:hAnsi="Times New Roman" w:cs="Times New Roman"/>
          <w:sz w:val="28"/>
          <w:szCs w:val="28"/>
        </w:rPr>
        <w:t>ля обеспечения муниципальных нужд</w:t>
      </w:r>
    </w:p>
    <w:p w:rsidR="00FC7560" w:rsidRP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560">
        <w:rPr>
          <w:rFonts w:ascii="Times New Roman" w:eastAsia="Calibri" w:hAnsi="Times New Roman" w:cs="Times New Roman"/>
          <w:sz w:val="28"/>
          <w:szCs w:val="28"/>
        </w:rPr>
        <w:t>Ханты-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C7560">
        <w:rPr>
          <w:rFonts w:ascii="Times New Roman" w:eastAsia="Calibri" w:hAnsi="Times New Roman" w:cs="Times New Roman"/>
          <w:sz w:val="28"/>
          <w:szCs w:val="28"/>
        </w:rPr>
        <w:t xml:space="preserve">ансийского района и </w:t>
      </w:r>
      <w:proofErr w:type="gramStart"/>
      <w:r w:rsidRPr="00FC7560">
        <w:rPr>
          <w:rFonts w:ascii="Times New Roman" w:eastAsia="Calibri" w:hAnsi="Times New Roman" w:cs="Times New Roman"/>
          <w:sz w:val="28"/>
          <w:szCs w:val="28"/>
        </w:rPr>
        <w:t>создании</w:t>
      </w:r>
      <w:proofErr w:type="gramEnd"/>
      <w:r w:rsidRPr="00FC7560">
        <w:rPr>
          <w:rFonts w:ascii="Times New Roman" w:eastAsia="Calibri" w:hAnsi="Times New Roman" w:cs="Times New Roman"/>
          <w:sz w:val="28"/>
          <w:szCs w:val="28"/>
        </w:rPr>
        <w:t xml:space="preserve"> единой комиссии</w:t>
      </w:r>
    </w:p>
    <w:p w:rsidR="00FC7560" w:rsidRP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C7560">
        <w:rPr>
          <w:rFonts w:ascii="Times New Roman" w:eastAsia="Calibri" w:hAnsi="Times New Roman" w:cs="Times New Roman"/>
          <w:sz w:val="28"/>
          <w:szCs w:val="28"/>
        </w:rPr>
        <w:t>о осуществлению закупок для обеспечения муниципальных нужд</w:t>
      </w:r>
    </w:p>
    <w:p w:rsidR="00FC7560" w:rsidRP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560">
        <w:rPr>
          <w:rFonts w:ascii="Times New Roman" w:eastAsia="Calibri" w:hAnsi="Times New Roman" w:cs="Times New Roman"/>
          <w:sz w:val="28"/>
          <w:szCs w:val="28"/>
        </w:rPr>
        <w:t>Ханты-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C7560">
        <w:rPr>
          <w:rFonts w:ascii="Times New Roman" w:eastAsia="Calibri" w:hAnsi="Times New Roman" w:cs="Times New Roman"/>
          <w:sz w:val="28"/>
          <w:szCs w:val="28"/>
        </w:rPr>
        <w:t>ансийского района»</w:t>
      </w:r>
    </w:p>
    <w:p w:rsidR="00FC7560" w:rsidRPr="00190BC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Pr="002D0593" w:rsidRDefault="00FC7560" w:rsidP="00FC75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</w:t>
      </w:r>
      <w:r w:rsidR="00FC5896">
        <w:rPr>
          <w:rFonts w:ascii="Times New Roman" w:hAnsi="Times New Roman"/>
          <w:sz w:val="28"/>
          <w:szCs w:val="28"/>
        </w:rPr>
        <w:t>организационно-</w:t>
      </w:r>
      <w:r>
        <w:rPr>
          <w:rFonts w:ascii="Times New Roman" w:hAnsi="Times New Roman"/>
          <w:sz w:val="28"/>
          <w:szCs w:val="28"/>
        </w:rPr>
        <w:t>штатными изменениями</w:t>
      </w:r>
      <w:r w:rsidRPr="002D0593">
        <w:rPr>
          <w:rFonts w:ascii="Times New Roman" w:hAnsi="Times New Roman"/>
          <w:sz w:val="28"/>
          <w:szCs w:val="28"/>
        </w:rPr>
        <w:t>:</w:t>
      </w:r>
    </w:p>
    <w:p w:rsidR="00FC756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5896" w:rsidRDefault="00FC7560" w:rsidP="00F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62162E">
        <w:rPr>
          <w:rFonts w:ascii="Times New Roman" w:hAnsi="Times New Roman"/>
          <w:sz w:val="28"/>
          <w:szCs w:val="28"/>
        </w:rPr>
        <w:t>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62162E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>от 31</w:t>
      </w:r>
      <w:r w:rsidR="00FE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2014</w:t>
      </w:r>
      <w:r w:rsidRPr="002F36DE">
        <w:rPr>
          <w:rFonts w:ascii="Times New Roman" w:hAnsi="Times New Roman"/>
          <w:sz w:val="28"/>
          <w:szCs w:val="28"/>
        </w:rPr>
        <w:t xml:space="preserve"> </w:t>
      </w:r>
      <w:r w:rsidR="00FE3FB0">
        <w:rPr>
          <w:rFonts w:ascii="Times New Roman" w:hAnsi="Times New Roman"/>
          <w:sz w:val="28"/>
          <w:szCs w:val="28"/>
        </w:rPr>
        <w:t xml:space="preserve">года </w:t>
      </w:r>
      <w:r w:rsidRPr="002F36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Pr="002F36DE">
        <w:rPr>
          <w:rFonts w:ascii="Times New Roman" w:hAnsi="Times New Roman"/>
          <w:sz w:val="28"/>
          <w:szCs w:val="28"/>
        </w:rPr>
        <w:t xml:space="preserve"> </w:t>
      </w:r>
      <w:r w:rsidRPr="00FC756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C7560">
        <w:rPr>
          <w:rFonts w:ascii="Times New Roman" w:eastAsia="Calibri" w:hAnsi="Times New Roman" w:cs="Times New Roman"/>
          <w:sz w:val="28"/>
          <w:szCs w:val="28"/>
        </w:rPr>
        <w:t xml:space="preserve">б утверждении положения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C7560">
        <w:rPr>
          <w:rFonts w:ascii="Times New Roman" w:eastAsia="Calibri" w:hAnsi="Times New Roman" w:cs="Times New Roman"/>
          <w:sz w:val="28"/>
          <w:szCs w:val="28"/>
        </w:rPr>
        <w:t xml:space="preserve"> единой комиссии по осуществлению закупок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FC7560">
        <w:rPr>
          <w:rFonts w:ascii="Times New Roman" w:eastAsia="Calibri" w:hAnsi="Times New Roman" w:cs="Times New Roman"/>
          <w:sz w:val="28"/>
          <w:szCs w:val="28"/>
        </w:rPr>
        <w:t>ля обеспечения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560">
        <w:rPr>
          <w:rFonts w:ascii="Times New Roman" w:eastAsia="Calibri" w:hAnsi="Times New Roman" w:cs="Times New Roman"/>
          <w:sz w:val="28"/>
          <w:szCs w:val="28"/>
        </w:rPr>
        <w:t>Ханты-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C7560">
        <w:rPr>
          <w:rFonts w:ascii="Times New Roman" w:eastAsia="Calibri" w:hAnsi="Times New Roman" w:cs="Times New Roman"/>
          <w:sz w:val="28"/>
          <w:szCs w:val="28"/>
        </w:rPr>
        <w:t>ансийского района и создании единой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C7560">
        <w:rPr>
          <w:rFonts w:ascii="Times New Roman" w:eastAsia="Calibri" w:hAnsi="Times New Roman" w:cs="Times New Roman"/>
          <w:sz w:val="28"/>
          <w:szCs w:val="28"/>
        </w:rPr>
        <w:t>о осуществлению закупок для обеспечения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560">
        <w:rPr>
          <w:rFonts w:ascii="Times New Roman" w:eastAsia="Calibri" w:hAnsi="Times New Roman" w:cs="Times New Roman"/>
          <w:sz w:val="28"/>
          <w:szCs w:val="28"/>
        </w:rPr>
        <w:t>Ханты-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C7560">
        <w:rPr>
          <w:rFonts w:ascii="Times New Roman" w:eastAsia="Calibri" w:hAnsi="Times New Roman" w:cs="Times New Roman"/>
          <w:sz w:val="28"/>
          <w:szCs w:val="28"/>
        </w:rPr>
        <w:t>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изменение, изложив приложение 2 в следующей редакции:</w:t>
      </w:r>
      <w:r w:rsidR="00FC58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3FB0" w:rsidRPr="00FC7560" w:rsidRDefault="00FC7560" w:rsidP="00FC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560">
        <w:rPr>
          <w:rFonts w:ascii="Times New Roman" w:eastAsia="Calibri" w:hAnsi="Times New Roman" w:cs="Times New Roman"/>
          <w:sz w:val="28"/>
          <w:szCs w:val="28"/>
        </w:rPr>
        <w:t>«</w:t>
      </w:r>
      <w:r w:rsidR="00FC5896">
        <w:rPr>
          <w:rFonts w:ascii="Times New Roman" w:eastAsia="Calibri" w:hAnsi="Times New Roman" w:cs="Times New Roman"/>
          <w:sz w:val="28"/>
          <w:szCs w:val="28"/>
        </w:rPr>
        <w:t>С</w:t>
      </w:r>
      <w:r w:rsidR="00FC5896" w:rsidRPr="00FC7560">
        <w:rPr>
          <w:rFonts w:ascii="Times New Roman" w:eastAsia="Calibri" w:hAnsi="Times New Roman" w:cs="Times New Roman"/>
          <w:sz w:val="28"/>
          <w:szCs w:val="28"/>
        </w:rPr>
        <w:t>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896" w:rsidRPr="00FC7560">
        <w:rPr>
          <w:rFonts w:ascii="Times New Roman" w:eastAsia="Calibri" w:hAnsi="Times New Roman" w:cs="Times New Roman"/>
          <w:sz w:val="28"/>
          <w:szCs w:val="28"/>
        </w:rPr>
        <w:t>единой комиссии по осуществлению закупок для обеспечения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896" w:rsidRPr="00FC7560">
        <w:rPr>
          <w:rFonts w:ascii="Times New Roman" w:eastAsia="Calibri" w:hAnsi="Times New Roman" w:cs="Times New Roman"/>
          <w:sz w:val="28"/>
          <w:szCs w:val="28"/>
        </w:rPr>
        <w:t>муниципальных нужд Ханты-Мансийского райо</w:t>
      </w:r>
      <w:r w:rsidR="00FC5896">
        <w:rPr>
          <w:rFonts w:ascii="Times New Roman" w:eastAsia="Calibri" w:hAnsi="Times New Roman" w:cs="Times New Roman"/>
          <w:sz w:val="28"/>
          <w:szCs w:val="28"/>
        </w:rPr>
        <w:t>на</w:t>
      </w:r>
      <w:r w:rsidR="00FE3FB0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6351"/>
      </w:tblGrid>
      <w:tr w:rsidR="00FE3FB0" w:rsidRPr="00FC5896" w:rsidTr="00FE3FB0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FB0" w:rsidRPr="00FC5896" w:rsidRDefault="00FE3FB0" w:rsidP="006D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Горелик Т.Ю.</w:t>
            </w:r>
          </w:p>
        </w:tc>
        <w:tc>
          <w:tcPr>
            <w:tcW w:w="63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FB0" w:rsidRPr="00FC5896" w:rsidRDefault="00FE3FB0" w:rsidP="006D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района по финансам, председатель комитета по финансам, председатель комиссии</w:t>
            </w:r>
          </w:p>
        </w:tc>
      </w:tr>
      <w:tr w:rsidR="00FE3FB0" w:rsidRPr="00FC5896" w:rsidTr="00FE3FB0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FB0" w:rsidRPr="00FC5896" w:rsidRDefault="00FE3FB0" w:rsidP="006D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Волчкова Н.А.</w:t>
            </w:r>
          </w:p>
        </w:tc>
        <w:tc>
          <w:tcPr>
            <w:tcW w:w="63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FB0" w:rsidRPr="00FC5896" w:rsidRDefault="00FE3FB0" w:rsidP="006D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закупок</w:t>
            </w: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 по финансам администрации района, секретарь комиссии</w:t>
            </w:r>
          </w:p>
        </w:tc>
      </w:tr>
    </w:tbl>
    <w:p w:rsidR="00FC7560" w:rsidRPr="00FC7560" w:rsidRDefault="00FC7560" w:rsidP="00FC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C7560" w:rsidRPr="00FC7560" w:rsidSect="00CB6A97">
          <w:pgSz w:w="11906" w:h="16838"/>
          <w:pgMar w:top="1276" w:right="1276" w:bottom="1134" w:left="1559" w:header="397" w:footer="397" w:gutter="0"/>
          <w:cols w:space="708"/>
          <w:titlePg/>
          <w:docGrid w:linePitch="360"/>
        </w:sectPr>
      </w:pPr>
    </w:p>
    <w:p w:rsid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Par250"/>
      <w:bookmarkEnd w:id="1"/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6351"/>
      </w:tblGrid>
      <w:tr w:rsidR="00FC7560" w:rsidTr="00FE3FB0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60" w:rsidRPr="00FC5896" w:rsidRDefault="00FC7560" w:rsidP="00C5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60" w:rsidRPr="00FC5896" w:rsidRDefault="00FC7560" w:rsidP="00C5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560" w:rsidTr="00FE3FB0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60" w:rsidRPr="00FC5896" w:rsidRDefault="00FC7560" w:rsidP="00C5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Зарудная О.С.</w:t>
            </w:r>
          </w:p>
        </w:tc>
        <w:tc>
          <w:tcPr>
            <w:tcW w:w="63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60" w:rsidRPr="00FC5896" w:rsidRDefault="00FC7560" w:rsidP="00C5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управления по учету и отчетности администрации района</w:t>
            </w:r>
          </w:p>
        </w:tc>
      </w:tr>
      <w:tr w:rsidR="00FC7560" w:rsidTr="00FE3FB0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60" w:rsidRPr="00FC5896" w:rsidRDefault="00FC7560" w:rsidP="00C5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Казаков Д.В.</w:t>
            </w:r>
          </w:p>
        </w:tc>
        <w:tc>
          <w:tcPr>
            <w:tcW w:w="63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60" w:rsidRPr="00FC5896" w:rsidRDefault="00FC7560" w:rsidP="00C5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муниципального заказа и муниципальных контрактов Департамента строительства, архитектуры и ЖКХ</w:t>
            </w:r>
          </w:p>
        </w:tc>
      </w:tr>
      <w:tr w:rsidR="00FC7560" w:rsidTr="00FE3FB0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60" w:rsidRPr="00FC5896" w:rsidRDefault="00FC7560" w:rsidP="00C5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Собковская</w:t>
            </w:r>
            <w:proofErr w:type="spellEnd"/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3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60" w:rsidRPr="00FC5896" w:rsidRDefault="00FC7560" w:rsidP="00C5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начальника </w:t>
            </w:r>
            <w:proofErr w:type="spellStart"/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юридическо-правового</w:t>
            </w:r>
            <w:proofErr w:type="spellEnd"/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управления, начальник отдела </w:t>
            </w:r>
            <w:proofErr w:type="gramStart"/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текущих</w:t>
            </w:r>
            <w:proofErr w:type="gramEnd"/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правовых вопросов администрации района</w:t>
            </w:r>
          </w:p>
        </w:tc>
      </w:tr>
      <w:tr w:rsidR="00FC7560" w:rsidTr="00FE3FB0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60" w:rsidRPr="00FC5896" w:rsidRDefault="00FC7560" w:rsidP="00C5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Соколов О.Н.</w:t>
            </w:r>
          </w:p>
        </w:tc>
        <w:tc>
          <w:tcPr>
            <w:tcW w:w="63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560" w:rsidRPr="00FC5896" w:rsidRDefault="00FC7560" w:rsidP="00FC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управления муниципальн</w:t>
            </w:r>
            <w:r w:rsidR="00FC5896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5896">
              <w:rPr>
                <w:rFonts w:ascii="Times New Roman" w:eastAsia="Calibri" w:hAnsi="Times New Roman" w:cs="Times New Roman"/>
                <w:sz w:val="28"/>
                <w:szCs w:val="28"/>
              </w:rPr>
              <w:t>закупок</w:t>
            </w:r>
            <w:r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>, организационного и кадрового обеспечения комитета по финансам администрации района</w:t>
            </w:r>
            <w:r w:rsidR="00FC58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 w:rsidR="00FC5896" w:rsidRPr="00FC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FC7560" w:rsidRPr="006E32F9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560" w:rsidRPr="009352F4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9352F4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gramStart"/>
      <w:r w:rsidRPr="009352F4">
        <w:rPr>
          <w:rFonts w:ascii="Times New Roman" w:hAnsi="Times New Roman"/>
          <w:sz w:val="28"/>
          <w:szCs w:val="28"/>
        </w:rPr>
        <w:t>Наш</w:t>
      </w:r>
      <w:proofErr w:type="gramEnd"/>
      <w:r w:rsidRPr="009352F4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352F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9352F4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FC7560" w:rsidRPr="009352F4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9352F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>за</w:t>
      </w:r>
      <w:proofErr w:type="gramEnd"/>
      <w:r w:rsidRPr="00935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 xml:space="preserve">выполнением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352F4">
        <w:rPr>
          <w:rFonts w:ascii="Times New Roman" w:hAnsi="Times New Roman"/>
          <w:sz w:val="28"/>
          <w:szCs w:val="28"/>
        </w:rPr>
        <w:t>на заместителя главы администрации района по финансам.</w:t>
      </w:r>
    </w:p>
    <w:p w:rsidR="00FC7560" w:rsidRPr="009352F4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Pr="009352F4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Pr="009352F4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>Глава администрации</w:t>
      </w:r>
    </w:p>
    <w:p w:rsidR="00FC7560" w:rsidRPr="009352F4" w:rsidRDefault="00FC7560" w:rsidP="00FC7560">
      <w:pPr>
        <w:pStyle w:val="a3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 xml:space="preserve">Ханты-Мансийского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52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FC7560" w:rsidRPr="009352F4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Pr="009352F4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Pr="009352F4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Pr="009352F4" w:rsidRDefault="00FC7560" w:rsidP="00FC7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C7560" w:rsidRDefault="00FC7560" w:rsidP="00FC7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2" w:name="Par1"/>
      <w:bookmarkEnd w:id="2"/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95FDD" w:rsidRPr="002E72C2" w:rsidRDefault="00195FDD" w:rsidP="00195FDD">
      <w:pPr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E72C2">
        <w:rPr>
          <w:rFonts w:ascii="Times New Roman" w:eastAsia="Times New Roman" w:hAnsi="Times New Roman"/>
          <w:bCs/>
          <w:sz w:val="25"/>
          <w:szCs w:val="25"/>
          <w:lang w:eastAsia="ru-RU"/>
        </w:rPr>
        <w:lastRenderedPageBreak/>
        <w:t>ЛИСТ СОГЛАСОВАНИЯ</w:t>
      </w:r>
      <w:r w:rsidRPr="002E72C2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</w:p>
    <w:p w:rsidR="00195FDD" w:rsidRDefault="00195FDD" w:rsidP="00195FDD">
      <w:pPr>
        <w:pStyle w:val="a5"/>
        <w:jc w:val="center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к проекту постановления администрации Ханты-Мансийского района по вопросу:</w:t>
      </w:r>
    </w:p>
    <w:p w:rsidR="00195FDD" w:rsidRPr="00195FDD" w:rsidRDefault="00195FDD" w:rsidP="00195FDD">
      <w:pPr>
        <w:pStyle w:val="a5"/>
        <w:jc w:val="center"/>
        <w:rPr>
          <w:b w:val="0"/>
          <w:sz w:val="25"/>
          <w:szCs w:val="25"/>
        </w:rPr>
      </w:pPr>
      <w:r w:rsidRPr="00195FDD">
        <w:rPr>
          <w:b w:val="0"/>
          <w:sz w:val="25"/>
          <w:szCs w:val="25"/>
        </w:rPr>
        <w:t>«О внесении изменений в постановление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администрации Ханты-Мансийского района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от 31 января 2014 года № 8 «Об утверждении положения</w:t>
      </w:r>
    </w:p>
    <w:p w:rsidR="00195FDD" w:rsidRPr="00195FDD" w:rsidRDefault="00195FDD" w:rsidP="00195FDD">
      <w:pPr>
        <w:pStyle w:val="a5"/>
        <w:jc w:val="center"/>
        <w:rPr>
          <w:b w:val="0"/>
          <w:sz w:val="25"/>
          <w:szCs w:val="25"/>
        </w:rPr>
      </w:pPr>
      <w:r w:rsidRPr="00195FDD">
        <w:rPr>
          <w:b w:val="0"/>
          <w:sz w:val="25"/>
          <w:szCs w:val="25"/>
        </w:rPr>
        <w:t>о единой комиссии по осуществлению закупок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для обеспечения муниципальных нужд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Ханты-Мансийского района и создании единой комиссии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по осуществлению закупок для обеспечения муниципальных нужд</w:t>
      </w:r>
      <w:r>
        <w:rPr>
          <w:b w:val="0"/>
          <w:sz w:val="25"/>
          <w:szCs w:val="25"/>
        </w:rPr>
        <w:t xml:space="preserve"> </w:t>
      </w:r>
      <w:r w:rsidRPr="00195FDD">
        <w:rPr>
          <w:b w:val="0"/>
          <w:sz w:val="25"/>
          <w:szCs w:val="25"/>
        </w:rPr>
        <w:t>Ханты-Мансийского района»»</w:t>
      </w:r>
    </w:p>
    <w:p w:rsidR="00195FDD" w:rsidRPr="009A1E56" w:rsidRDefault="00195FDD" w:rsidP="00195FDD">
      <w:pPr>
        <w:pStyle w:val="a5"/>
        <w:jc w:val="center"/>
        <w:rPr>
          <w:b w:val="0"/>
          <w:sz w:val="25"/>
          <w:szCs w:val="25"/>
        </w:rPr>
      </w:pPr>
    </w:p>
    <w:p w:rsidR="00195FDD" w:rsidRPr="003B0E41" w:rsidRDefault="00195FDD" w:rsidP="00195FDD">
      <w:pPr>
        <w:pStyle w:val="a5"/>
        <w:jc w:val="both"/>
        <w:rPr>
          <w:b w:val="0"/>
          <w:sz w:val="25"/>
          <w:szCs w:val="25"/>
        </w:rPr>
      </w:pPr>
    </w:p>
    <w:p w:rsidR="00195FDD" w:rsidRPr="002E72C2" w:rsidRDefault="00195FDD" w:rsidP="00195FDD">
      <w:pPr>
        <w:pStyle w:val="FR1"/>
        <w:ind w:left="0"/>
        <w:rPr>
          <w:bCs/>
          <w:sz w:val="25"/>
          <w:szCs w:val="25"/>
        </w:rPr>
      </w:pPr>
      <w:r>
        <w:rPr>
          <w:bCs/>
          <w:sz w:val="25"/>
          <w:szCs w:val="25"/>
        </w:rPr>
        <w:t>П</w:t>
      </w:r>
      <w:r w:rsidRPr="002E72C2">
        <w:rPr>
          <w:bCs/>
          <w:sz w:val="25"/>
          <w:szCs w:val="25"/>
        </w:rPr>
        <w:t>роект вносит:</w:t>
      </w:r>
      <w:r w:rsidRPr="001E6289">
        <w:rPr>
          <w:bCs/>
          <w:sz w:val="25"/>
          <w:szCs w:val="25"/>
        </w:rPr>
        <w:t xml:space="preserve"> </w:t>
      </w:r>
      <w:r w:rsidRPr="00E1704B">
        <w:rPr>
          <w:bCs/>
          <w:sz w:val="25"/>
          <w:szCs w:val="25"/>
        </w:rPr>
        <w:t>председател</w:t>
      </w:r>
      <w:r>
        <w:rPr>
          <w:bCs/>
          <w:sz w:val="25"/>
          <w:szCs w:val="25"/>
        </w:rPr>
        <w:t>ь</w:t>
      </w:r>
      <w:r w:rsidRPr="00E1704B">
        <w:rPr>
          <w:bCs/>
          <w:sz w:val="25"/>
          <w:szCs w:val="25"/>
        </w:rPr>
        <w:t xml:space="preserve"> комитета</w:t>
      </w:r>
      <w:r w:rsidRPr="006721BF">
        <w:rPr>
          <w:bCs/>
          <w:sz w:val="25"/>
          <w:szCs w:val="25"/>
        </w:rPr>
        <w:t xml:space="preserve"> по финансам</w:t>
      </w:r>
      <w:r w:rsidRPr="001E6289">
        <w:rPr>
          <w:bCs/>
          <w:sz w:val="25"/>
          <w:szCs w:val="25"/>
        </w:rPr>
        <w:t xml:space="preserve">   </w:t>
      </w:r>
      <w:r>
        <w:rPr>
          <w:bCs/>
          <w:sz w:val="25"/>
          <w:szCs w:val="25"/>
        </w:rPr>
        <w:t>Т.Ю. Горелик</w:t>
      </w:r>
    </w:p>
    <w:p w:rsidR="00195FDD" w:rsidRPr="002E72C2" w:rsidRDefault="00195FDD" w:rsidP="00195FDD">
      <w:pPr>
        <w:pStyle w:val="FR1"/>
        <w:ind w:left="0"/>
        <w:jc w:val="center"/>
        <w:rPr>
          <w:bCs/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73"/>
        <w:gridCol w:w="1663"/>
        <w:gridCol w:w="2151"/>
      </w:tblGrid>
      <w:tr w:rsidR="00195FDD" w:rsidRPr="002E72C2" w:rsidTr="00C51D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DD" w:rsidRDefault="00195FDD" w:rsidP="00C51D1A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Фамилия,</w:t>
            </w:r>
            <w:r>
              <w:rPr>
                <w:bCs/>
                <w:sz w:val="25"/>
                <w:szCs w:val="25"/>
              </w:rPr>
              <w:t xml:space="preserve"> инициалы, </w:t>
            </w:r>
            <w:r w:rsidRPr="002E72C2">
              <w:rPr>
                <w:bCs/>
                <w:sz w:val="25"/>
                <w:szCs w:val="25"/>
              </w:rPr>
              <w:t xml:space="preserve"> </w:t>
            </w:r>
          </w:p>
          <w:p w:rsidR="00195FDD" w:rsidRPr="002E72C2" w:rsidRDefault="00195FDD" w:rsidP="00C51D1A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DD" w:rsidRPr="002E72C2" w:rsidRDefault="00195FDD" w:rsidP="00C51D1A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Дата поступления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DD" w:rsidRPr="002E72C2" w:rsidRDefault="00195FDD" w:rsidP="00C51D1A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Подпись, дата</w:t>
            </w:r>
            <w:r>
              <w:rPr>
                <w:bCs/>
                <w:sz w:val="25"/>
                <w:szCs w:val="25"/>
              </w:rPr>
              <w:t xml:space="preserve"> выдачи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Замечани</w:t>
            </w:r>
            <w:r>
              <w:rPr>
                <w:bCs/>
                <w:sz w:val="25"/>
                <w:szCs w:val="25"/>
              </w:rPr>
              <w:t>я</w:t>
            </w:r>
          </w:p>
        </w:tc>
      </w:tr>
      <w:tr w:rsidR="00195FDD" w:rsidRPr="002E72C2" w:rsidTr="00195FDD">
        <w:trPr>
          <w:trHeight w:val="5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53759E">
            <w:pPr>
              <w:pStyle w:val="FR1"/>
              <w:ind w:left="0"/>
              <w:rPr>
                <w:bCs/>
                <w:sz w:val="25"/>
                <w:szCs w:val="25"/>
              </w:rPr>
            </w:pPr>
            <w:bookmarkStart w:id="3" w:name="_Hlk367720538"/>
            <w:r>
              <w:rPr>
                <w:bCs/>
                <w:sz w:val="25"/>
                <w:szCs w:val="25"/>
              </w:rPr>
              <w:t>Т.Ю.Горелик</w:t>
            </w:r>
            <w:r w:rsidRPr="002E72C2">
              <w:rPr>
                <w:bCs/>
                <w:sz w:val="25"/>
                <w:szCs w:val="25"/>
              </w:rPr>
              <w:t xml:space="preserve"> </w:t>
            </w:r>
            <w:bookmarkEnd w:id="3"/>
            <w:r w:rsidRPr="002E72C2">
              <w:rPr>
                <w:bCs/>
                <w:sz w:val="25"/>
                <w:szCs w:val="25"/>
              </w:rPr>
              <w:t>–</w:t>
            </w:r>
            <w:r>
              <w:rPr>
                <w:bCs/>
                <w:sz w:val="25"/>
                <w:szCs w:val="25"/>
              </w:rPr>
              <w:t xml:space="preserve"> заместитель главы администрации по финансам,</w:t>
            </w:r>
          </w:p>
          <w:p w:rsidR="00195FDD" w:rsidRPr="002E72C2" w:rsidRDefault="00195FDD" w:rsidP="0053759E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E1704B">
              <w:rPr>
                <w:bCs/>
                <w:sz w:val="25"/>
                <w:szCs w:val="25"/>
              </w:rPr>
              <w:t>председател</w:t>
            </w:r>
            <w:r>
              <w:rPr>
                <w:bCs/>
                <w:sz w:val="25"/>
                <w:szCs w:val="25"/>
              </w:rPr>
              <w:t xml:space="preserve">ь </w:t>
            </w:r>
            <w:r w:rsidRPr="00E1704B">
              <w:rPr>
                <w:bCs/>
                <w:sz w:val="25"/>
                <w:szCs w:val="25"/>
              </w:rPr>
              <w:t>комитета</w:t>
            </w:r>
            <w:r w:rsidRPr="006721BF">
              <w:rPr>
                <w:bCs/>
                <w:sz w:val="25"/>
                <w:szCs w:val="25"/>
              </w:rPr>
              <w:t xml:space="preserve"> по финансам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53759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53759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53759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195FDD" w:rsidRPr="002E72C2" w:rsidTr="00C51D1A">
        <w:trPr>
          <w:trHeight w:val="9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ind w:left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В.М. Гончаренко – заместитель главы администрации по социальным вопросам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195FDD" w:rsidRPr="002E72C2" w:rsidTr="00C51D1A">
        <w:trPr>
          <w:trHeight w:val="10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ind w:left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Ю.И. </w:t>
            </w:r>
            <w:proofErr w:type="spellStart"/>
            <w:r>
              <w:rPr>
                <w:bCs/>
                <w:sz w:val="25"/>
                <w:szCs w:val="25"/>
              </w:rPr>
              <w:t>Корниенко</w:t>
            </w:r>
            <w:proofErr w:type="spellEnd"/>
            <w:r>
              <w:rPr>
                <w:bCs/>
                <w:sz w:val="25"/>
                <w:szCs w:val="25"/>
              </w:rPr>
              <w:t xml:space="preserve">  – заместитель главы администрации района, директор департамента строительства архитектуры и ЖКХ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195FDD" w:rsidRPr="002E72C2" w:rsidTr="00C51D1A">
        <w:trPr>
          <w:trHeight w:val="7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D243F5" w:rsidRDefault="00195FDD" w:rsidP="00C51D1A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D243F5">
              <w:rPr>
                <w:bCs/>
                <w:sz w:val="25"/>
                <w:szCs w:val="25"/>
              </w:rPr>
              <w:t>Ф. Г. Пятаков  – заместитель главы администрации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195FDD" w:rsidRPr="002E72C2" w:rsidTr="00C51D1A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C20A32" w:rsidRDefault="00195FDD" w:rsidP="00C51D1A">
            <w:pPr>
              <w:pStyle w:val="FR1"/>
              <w:ind w:left="0"/>
              <w:rPr>
                <w:b/>
                <w:sz w:val="26"/>
                <w:szCs w:val="26"/>
              </w:rPr>
            </w:pPr>
            <w:proofErr w:type="spellStart"/>
            <w:r w:rsidRPr="00C20A32">
              <w:rPr>
                <w:bCs/>
                <w:sz w:val="25"/>
                <w:szCs w:val="25"/>
              </w:rPr>
              <w:t>В.Г.Киприянов</w:t>
            </w:r>
            <w:proofErr w:type="spellEnd"/>
            <w:r w:rsidRPr="00C20A32">
              <w:rPr>
                <w:bCs/>
                <w:sz w:val="25"/>
                <w:szCs w:val="25"/>
              </w:rPr>
              <w:t xml:space="preserve">  -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296443">
              <w:rPr>
                <w:bCs/>
                <w:sz w:val="25"/>
                <w:szCs w:val="25"/>
              </w:rPr>
              <w:t>управляющий делами администрации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195FDD" w:rsidRPr="002E72C2" w:rsidTr="00C51D1A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8412A1" w:rsidRDefault="00195FDD" w:rsidP="00C51D1A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8412A1">
              <w:rPr>
                <w:bCs/>
                <w:sz w:val="25"/>
                <w:szCs w:val="25"/>
              </w:rPr>
              <w:t>Бычкова И.Ю.  –</w:t>
            </w:r>
          </w:p>
          <w:p w:rsidR="00195FDD" w:rsidRPr="00E71B6F" w:rsidRDefault="00195FDD" w:rsidP="00C51D1A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8412A1">
              <w:rPr>
                <w:bCs/>
                <w:sz w:val="25"/>
                <w:szCs w:val="25"/>
              </w:rPr>
              <w:t xml:space="preserve">начальник </w:t>
            </w:r>
            <w:proofErr w:type="spellStart"/>
            <w:r w:rsidRPr="008412A1">
              <w:rPr>
                <w:bCs/>
                <w:sz w:val="25"/>
                <w:szCs w:val="25"/>
              </w:rPr>
              <w:t>юридическ</w:t>
            </w:r>
            <w:proofErr w:type="gramStart"/>
            <w:r w:rsidRPr="008412A1">
              <w:rPr>
                <w:bCs/>
                <w:sz w:val="25"/>
                <w:szCs w:val="25"/>
              </w:rPr>
              <w:t>о</w:t>
            </w:r>
            <w:proofErr w:type="spellEnd"/>
            <w:r w:rsidRPr="008412A1">
              <w:rPr>
                <w:bCs/>
                <w:sz w:val="25"/>
                <w:szCs w:val="25"/>
              </w:rPr>
              <w:t>-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r w:rsidRPr="008412A1">
              <w:rPr>
                <w:bCs/>
                <w:sz w:val="25"/>
                <w:szCs w:val="25"/>
              </w:rPr>
              <w:t>правового управления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195FDD" w:rsidRPr="002E72C2" w:rsidTr="00C51D1A">
        <w:trPr>
          <w:trHeight w:val="44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3B0E41" w:rsidRDefault="00195FDD" w:rsidP="00C51D1A">
            <w:pPr>
              <w:pStyle w:val="FR1"/>
              <w:tabs>
                <w:tab w:val="left" w:pos="2625"/>
              </w:tabs>
              <w:ind w:left="0"/>
              <w:jc w:val="center"/>
              <w:rPr>
                <w:b/>
                <w:bCs/>
              </w:rPr>
            </w:pPr>
            <w:r w:rsidRPr="003B0E41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нализ на </w:t>
            </w:r>
            <w:proofErr w:type="spellStart"/>
            <w:r>
              <w:rPr>
                <w:b/>
                <w:bCs/>
              </w:rPr>
              <w:t>коррупци</w:t>
            </w:r>
            <w:r w:rsidRPr="003B0E41">
              <w:rPr>
                <w:b/>
                <w:bCs/>
              </w:rPr>
              <w:t>огенность</w:t>
            </w:r>
            <w:proofErr w:type="spellEnd"/>
          </w:p>
        </w:tc>
      </w:tr>
      <w:tr w:rsidR="00195FDD" w:rsidRPr="002E72C2" w:rsidTr="00C51D1A">
        <w:trPr>
          <w:trHeight w:val="6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8412A1" w:rsidRDefault="00195FDD" w:rsidP="00C51D1A">
            <w:pPr>
              <w:pStyle w:val="FR1"/>
              <w:ind w:left="0"/>
              <w:rPr>
                <w:bCs/>
                <w:sz w:val="25"/>
                <w:szCs w:val="25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DD" w:rsidRPr="002E72C2" w:rsidRDefault="00195FDD" w:rsidP="00C51D1A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</w:tbl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95FDD" w:rsidRPr="00E21BE9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E21BE9">
        <w:rPr>
          <w:bCs/>
          <w:sz w:val="20"/>
          <w:szCs w:val="20"/>
        </w:rPr>
        <w:t>Исполнитель:</w:t>
      </w:r>
    </w:p>
    <w:p w:rsidR="00195FDD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E21BE9">
        <w:rPr>
          <w:bCs/>
          <w:sz w:val="20"/>
          <w:szCs w:val="20"/>
        </w:rPr>
        <w:t xml:space="preserve">Заместитель начальника управления </w:t>
      </w:r>
    </w:p>
    <w:p w:rsidR="00195FDD" w:rsidRPr="00E21BE9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E21BE9">
        <w:rPr>
          <w:bCs/>
          <w:sz w:val="20"/>
          <w:szCs w:val="20"/>
        </w:rPr>
        <w:t>муниципальных закупок, организационного и кадрового обеспечения</w:t>
      </w:r>
    </w:p>
    <w:p w:rsidR="00195FDD" w:rsidRPr="009A1E56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9A1E56">
        <w:rPr>
          <w:bCs/>
          <w:sz w:val="20"/>
          <w:szCs w:val="20"/>
        </w:rPr>
        <w:t xml:space="preserve">Харисова Рада Вячеславовна, </w:t>
      </w:r>
    </w:p>
    <w:p w:rsidR="00195FDD" w:rsidRPr="009A1E56" w:rsidRDefault="00195FDD" w:rsidP="00195FDD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9A1E56">
        <w:rPr>
          <w:bCs/>
          <w:sz w:val="20"/>
          <w:szCs w:val="20"/>
        </w:rPr>
        <w:t>телефон: (3467)352-</w:t>
      </w:r>
      <w:r>
        <w:rPr>
          <w:bCs/>
          <w:sz w:val="20"/>
          <w:szCs w:val="20"/>
        </w:rPr>
        <w:t>871</w:t>
      </w: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C7560" w:rsidRDefault="00FC7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sectPr w:rsidR="00FC7560" w:rsidSect="00FC7560">
      <w:pgSz w:w="11905" w:h="16838"/>
      <w:pgMar w:top="1275" w:right="1275" w:bottom="1134" w:left="155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7560"/>
    <w:rsid w:val="000A1A29"/>
    <w:rsid w:val="00195FDD"/>
    <w:rsid w:val="002D1DE7"/>
    <w:rsid w:val="00934E97"/>
    <w:rsid w:val="00A507A2"/>
    <w:rsid w:val="00C45487"/>
    <w:rsid w:val="00FC5896"/>
    <w:rsid w:val="00FC7560"/>
    <w:rsid w:val="00F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5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C7560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195FD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95FD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FR1">
    <w:name w:val="FR1"/>
    <w:rsid w:val="00195FD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95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HarisovaRV</dc:creator>
  <cp:lastModifiedBy>HarisovaRV</cp:lastModifiedBy>
  <cp:revision>2</cp:revision>
  <cp:lastPrinted>2015-06-01T07:34:00Z</cp:lastPrinted>
  <dcterms:created xsi:type="dcterms:W3CDTF">2015-06-01T07:35:00Z</dcterms:created>
  <dcterms:modified xsi:type="dcterms:W3CDTF">2015-06-01T07:35:00Z</dcterms:modified>
</cp:coreProperties>
</file>